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6" w:rsidRDefault="00B131C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131C6" w:rsidRDefault="00B131C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131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31C6" w:rsidRDefault="00B131C6">
            <w:pPr>
              <w:pStyle w:val="ConsPlusNormal"/>
            </w:pPr>
            <w:r>
              <w:t>1 февраля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31C6" w:rsidRDefault="00B131C6">
            <w:pPr>
              <w:pStyle w:val="ConsPlusNormal"/>
              <w:jc w:val="right"/>
            </w:pPr>
            <w:r>
              <w:t>N 12-ЗКО</w:t>
            </w:r>
          </w:p>
        </w:tc>
      </w:tr>
    </w:tbl>
    <w:p w:rsidR="00B131C6" w:rsidRDefault="00B131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Title"/>
        <w:jc w:val="center"/>
      </w:pPr>
      <w:r>
        <w:t>КУРСКАЯ ОБЛАСТЬ</w:t>
      </w:r>
    </w:p>
    <w:p w:rsidR="00B131C6" w:rsidRDefault="00B131C6">
      <w:pPr>
        <w:pStyle w:val="ConsPlusTitle"/>
        <w:jc w:val="center"/>
      </w:pPr>
    </w:p>
    <w:p w:rsidR="00B131C6" w:rsidRDefault="00B131C6">
      <w:pPr>
        <w:pStyle w:val="ConsPlusTitle"/>
        <w:jc w:val="center"/>
      </w:pPr>
      <w:r>
        <w:t>ЗАКОН</w:t>
      </w:r>
    </w:p>
    <w:p w:rsidR="00B131C6" w:rsidRDefault="00B131C6">
      <w:pPr>
        <w:pStyle w:val="ConsPlusTitle"/>
        <w:jc w:val="center"/>
      </w:pPr>
    </w:p>
    <w:p w:rsidR="00B131C6" w:rsidRDefault="00B131C6">
      <w:pPr>
        <w:pStyle w:val="ConsPlusTitle"/>
        <w:jc w:val="center"/>
      </w:pPr>
      <w:r>
        <w:t>ОБ ОРГАНИЗАЦИИ ДЕЯТЕЛЬНОСТИ ПРИЕМНЫХ СЕМЕЙ ДЛЯ ГРАЖДАН</w:t>
      </w:r>
    </w:p>
    <w:p w:rsidR="00B131C6" w:rsidRDefault="00B131C6">
      <w:pPr>
        <w:pStyle w:val="ConsPlusTitle"/>
        <w:jc w:val="center"/>
      </w:pPr>
      <w:r>
        <w:t>ПОЖИЛОГО ВОЗРАСТА И ИНВАЛИДОВ В КУРСКОЙ ОБЛАСТИ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Normal"/>
        <w:jc w:val="right"/>
      </w:pPr>
      <w:proofErr w:type="gramStart"/>
      <w:r>
        <w:t>Принят</w:t>
      </w:r>
      <w:proofErr w:type="gramEnd"/>
    </w:p>
    <w:p w:rsidR="00B131C6" w:rsidRDefault="00B131C6">
      <w:pPr>
        <w:pStyle w:val="ConsPlusNormal"/>
        <w:jc w:val="right"/>
      </w:pPr>
      <w:r>
        <w:t>Курской областной Думой</w:t>
      </w:r>
    </w:p>
    <w:p w:rsidR="00B131C6" w:rsidRDefault="00B131C6">
      <w:pPr>
        <w:pStyle w:val="ConsPlusNormal"/>
        <w:jc w:val="right"/>
      </w:pPr>
      <w:r>
        <w:t>26 января 2012 года</w:t>
      </w:r>
    </w:p>
    <w:p w:rsidR="00B131C6" w:rsidRDefault="00B131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31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31C6" w:rsidRDefault="00B13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31C6" w:rsidRDefault="00B131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Курской области</w:t>
            </w:r>
            <w:proofErr w:type="gramEnd"/>
          </w:p>
          <w:p w:rsidR="00B131C6" w:rsidRDefault="00B131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29.10.2012 </w:t>
            </w:r>
            <w:hyperlink r:id="rId6" w:history="1">
              <w:r>
                <w:rPr>
                  <w:color w:val="0000FF"/>
                </w:rPr>
                <w:t>N 101-ЗКО</w:t>
              </w:r>
            </w:hyperlink>
            <w:r>
              <w:rPr>
                <w:color w:val="392C69"/>
              </w:rPr>
              <w:t xml:space="preserve">, от 27.04.2016 </w:t>
            </w:r>
            <w:hyperlink r:id="rId7" w:history="1">
              <w:r>
                <w:rPr>
                  <w:color w:val="0000FF"/>
                </w:rPr>
                <w:t>N 32-ЗКО</w:t>
              </w:r>
            </w:hyperlink>
            <w:r>
              <w:rPr>
                <w:color w:val="392C69"/>
              </w:rPr>
              <w:t xml:space="preserve">, от 02.12.2016 </w:t>
            </w:r>
            <w:hyperlink r:id="rId8" w:history="1">
              <w:r>
                <w:rPr>
                  <w:color w:val="0000FF"/>
                </w:rPr>
                <w:t>N 82-ЗКО</w:t>
              </w:r>
            </w:hyperlink>
            <w:r>
              <w:rPr>
                <w:color w:val="392C69"/>
              </w:rPr>
              <w:t>,</w:t>
            </w:r>
          </w:p>
          <w:p w:rsidR="00B131C6" w:rsidRDefault="00B131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03.11.2017 </w:t>
            </w:r>
            <w:hyperlink r:id="rId9" w:history="1">
              <w:r>
                <w:rPr>
                  <w:color w:val="0000FF"/>
                </w:rPr>
                <w:t>N 74-ЗКО</w:t>
              </w:r>
            </w:hyperlink>
            <w:r>
              <w:rPr>
                <w:color w:val="392C69"/>
              </w:rPr>
              <w:t xml:space="preserve">, от 28.05.2018 </w:t>
            </w:r>
            <w:hyperlink r:id="rId10" w:history="1">
              <w:r>
                <w:rPr>
                  <w:color w:val="0000FF"/>
                </w:rPr>
                <w:t>N 27-ЗКО</w:t>
              </w:r>
            </w:hyperlink>
            <w:r>
              <w:rPr>
                <w:color w:val="392C69"/>
              </w:rPr>
              <w:t xml:space="preserve">, от 24.09.2018 </w:t>
            </w:r>
            <w:hyperlink r:id="rId11" w:history="1">
              <w:r>
                <w:rPr>
                  <w:color w:val="0000FF"/>
                </w:rPr>
                <w:t>N 53-ЗКО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31C6" w:rsidRDefault="00B131C6">
      <w:pPr>
        <w:pStyle w:val="ConsPlusNormal"/>
        <w:jc w:val="center"/>
      </w:pPr>
    </w:p>
    <w:p w:rsidR="00B131C6" w:rsidRDefault="00B131C6">
      <w:pPr>
        <w:pStyle w:val="ConsPlusNormal"/>
        <w:ind w:firstLine="540"/>
        <w:jc w:val="both"/>
      </w:pPr>
      <w:r>
        <w:t>Настоящий Закон направлен на повышение качества и уровня жизни граждан пожилого возраста и инвалидов, профилактику их одиночества и определяет порядок образования приемной семьи для граждан пожилого возраста и инвалидов в Курской области.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B131C6" w:rsidRDefault="00B131C6">
      <w:pPr>
        <w:pStyle w:val="ConsPlusNormal"/>
        <w:spacing w:before="220"/>
        <w:ind w:firstLine="540"/>
        <w:jc w:val="both"/>
      </w:pPr>
      <w:proofErr w:type="gramStart"/>
      <w:r>
        <w:t>1) приемная семья для граждан пожилого возраста и инвалидов (далее - приемная семья) - форма социальной поддержки лиц, находящихся в трудной жизненной ситуации, путем организации на основе договора о приемной семье совместного проживания и ведения общего хозяйства лица, находящегося в трудной жизненной ситуации, и лица, изъявившего желание образовать приемную семью, на срок, указанный в договоре;</w:t>
      </w:r>
      <w:proofErr w:type="gramEnd"/>
    </w:p>
    <w:p w:rsidR="00B131C6" w:rsidRDefault="00B131C6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proofErr w:type="gramStart"/>
      <w:r>
        <w:t>2) лицо, находящееся в трудной жизненной ситуации, - одинокий или одиноко проживающий гражданин пожилого возраста (женщина старше 55 лет, мужчина старше 60 лет) или инвалид (за исключением ребенка-инвалида), частично или полностью утративший способность самостоятельно удовлетворять свои основные жизненные потребности вследствие ограничения способности к самообслуживанию и (или) передвижению в связи с преклонным возрастом или болезнью;</w:t>
      </w:r>
      <w:proofErr w:type="gramEnd"/>
    </w:p>
    <w:p w:rsidR="00B131C6" w:rsidRDefault="00B131C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3) лицо, изъявившее желание образовать приемную семью, - совершеннолетний, дееспособный гражданин, имеющий место жительства в Курской области, изъявивший желание совместно проживать с лицом (лицами), находящимся (находящимися) в трудной жизненной ситуации;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proofErr w:type="gramStart"/>
      <w:r>
        <w:t xml:space="preserve">4) паспорт приемной семьи - документ, содержащий информацию о членах приемной семьи (год рождения, образование, место работы, должность, место жительства), движимом и </w:t>
      </w:r>
      <w:r>
        <w:lastRenderedPageBreak/>
        <w:t>недвижимом имуществе лица, изъявившего желание образовать приемную семью, и лица, находящегося в трудной жизненной ситуации, социально-бытовых условиях проживания приемной семьи, способствующей осуществлению контроля за соблюдением интересов лица, находящегося в трудной жизненной ситуации.</w:t>
      </w:r>
      <w:proofErr w:type="gramEnd"/>
    </w:p>
    <w:p w:rsidR="00B131C6" w:rsidRDefault="00B131C6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Title"/>
        <w:ind w:firstLine="540"/>
        <w:jc w:val="both"/>
        <w:outlineLvl w:val="0"/>
      </w:pPr>
      <w:r>
        <w:t>Статья 2. Принципы организации деятельности приемной семьи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Normal"/>
        <w:ind w:firstLine="540"/>
        <w:jc w:val="both"/>
      </w:pPr>
      <w:r>
        <w:t>Организация деятельности приемной семьи для лица, находящегося в трудной жизненной ситуации, основывается на следующих принципах: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1) соблюдение прав и законных интересов лиц, находящихся в трудной жизненной ситуации;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2) ориентация социального обслуживания на индивидуальные потребности лиц, находящихся в трудной жизненной ситуации;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3) добровольное согласие лица, изъявившего желание образовать приемную семью, а также членов его семьи;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4) договорная форма отношений в приемной семье;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выполнением условий договора.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Title"/>
        <w:ind w:firstLine="540"/>
        <w:jc w:val="both"/>
        <w:outlineLvl w:val="0"/>
      </w:pPr>
      <w:r>
        <w:t>Статья 3. Организация деятельности по образованию приемной семьи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Normal"/>
        <w:ind w:firstLine="540"/>
        <w:jc w:val="both"/>
      </w:pPr>
      <w:r>
        <w:t>1. Координация деятельности по образованию приемной семьи возлагается на орган исполнительной власти Курской области, уполномоченный в сфере социальной защиты населения (далее - уполномоченный орган).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2. Уполномоченный орган при осуществлении деятельности по образованию приемной семьи: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1) обеспечивает выявление и учет лиц, изъявивших желание образовать приемную семью, и осуществляет их материально-бытовое обследование;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2) обеспечивает выявление и учет лиц, находящихся в трудной жизненной ситуации;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3) принимает решение о возможности заключения договора о приемной семье, организует заключение договора о приемной семье и контролирует выполнение условий договора;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4) составляет и ведет паспорт приемной семьи;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5) организует обучение лиц, образовавших приемную семью.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3. По решению уполномоченного органа полномочия по образованию приемной семьи </w:t>
      </w:r>
      <w:r>
        <w:lastRenderedPageBreak/>
        <w:t>реализуются создаваемыми в соответствии с федеральным законодательством организациями.</w:t>
      </w:r>
    </w:p>
    <w:p w:rsidR="00B131C6" w:rsidRDefault="00B131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Курской области от 29.10.2012 </w:t>
      </w:r>
      <w:hyperlink r:id="rId27" w:history="1">
        <w:r>
          <w:rPr>
            <w:color w:val="0000FF"/>
          </w:rPr>
          <w:t>N 101-ЗКО</w:t>
        </w:r>
      </w:hyperlink>
      <w:r>
        <w:t xml:space="preserve">, от 02.12.2016 </w:t>
      </w:r>
      <w:hyperlink r:id="rId28" w:history="1">
        <w:r>
          <w:rPr>
            <w:color w:val="0000FF"/>
          </w:rPr>
          <w:t>N 82-ЗКО</w:t>
        </w:r>
      </w:hyperlink>
      <w:r>
        <w:t>)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Title"/>
        <w:ind w:firstLine="540"/>
        <w:jc w:val="both"/>
        <w:outlineLvl w:val="0"/>
      </w:pPr>
      <w:r>
        <w:t>Статья 4. Порядок образования приемной семьи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Образовать приемную семью могут совершеннолетние дееспособные граждане, не являющиеся близкими родственниками и не состоящие в отношениях усыновителя и усыновленного в соответствии с Семейным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Федерации, имеющие место жительства в Курской области и изъявившие желание совместно проживать с лицом (лицами), находящимся (находящимися) в трудной жизненной ситуации.</w:t>
      </w:r>
      <w:proofErr w:type="gramEnd"/>
    </w:p>
    <w:p w:rsidR="00B131C6" w:rsidRDefault="00B131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2. Лицо, изъявившее желание образовать приемную семью, и лицо, находящееся в трудной жизненной ситуации (или его законный представитель), обращаются с письменным заявлением в уполномоченный орган.</w:t>
      </w:r>
    </w:p>
    <w:p w:rsidR="00B131C6" w:rsidRDefault="00B131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bookmarkStart w:id="0" w:name="P71"/>
      <w:bookmarkEnd w:id="0"/>
      <w:r>
        <w:t xml:space="preserve">3. К заявлению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1) лицом, изъявившим желание образовать приемную семью: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а) паспорт;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б) справка о составе семьи;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в) справка о размере общей площади жилого помещения из органов местного самоуправления, жилищно-эксплуатационной или иной организации, осуществляющей управление многоквартирным домом;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г) копии документов, подтверждающих правовые основания владения и использования жилого помещения, в котором оно зарегистрировано по месту постоянного проживания;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д) медицинская справка из медицинской организации по месту проживания о состоянии здоровья лица, изъявившего желание образовать приемную семью, и всех членов его семьи, совместно с ним проживающих;</w:t>
      </w:r>
    </w:p>
    <w:p w:rsidR="00B131C6" w:rsidRDefault="00B131C6">
      <w:pPr>
        <w:pStyle w:val="ConsPlusNormal"/>
        <w:jc w:val="both"/>
      </w:pPr>
      <w:r>
        <w:t xml:space="preserve">(в ред. Законов Курской области от 29.10.2012 </w:t>
      </w:r>
      <w:hyperlink r:id="rId33" w:history="1">
        <w:r>
          <w:rPr>
            <w:color w:val="0000FF"/>
          </w:rPr>
          <w:t>N 101-ЗКО</w:t>
        </w:r>
      </w:hyperlink>
      <w:r>
        <w:t xml:space="preserve">, от 02.12.2016 </w:t>
      </w:r>
      <w:hyperlink r:id="rId34" w:history="1">
        <w:r>
          <w:rPr>
            <w:color w:val="0000FF"/>
          </w:rPr>
          <w:t>N 82-ЗКО</w:t>
        </w:r>
      </w:hyperlink>
      <w:r>
        <w:t>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е) справка о доходах членов семьи за последние 12 месяцев, предшествующих дате подачи письменного заявления;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ж) в случае выбора места проживания приемной семьи у лица, изъявившего желание образовать приемную семью, - письменное согласие всех совершеннолетних совместно проживающих членов семьи и </w:t>
      </w:r>
      <w:proofErr w:type="spellStart"/>
      <w:r>
        <w:t>наймодателя</w:t>
      </w:r>
      <w:proofErr w:type="spellEnd"/>
      <w:r>
        <w:t xml:space="preserve"> (если жилое помещение предоставлено по договору социального найма);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з) справка об отсутствии у лица, изъявившего желание образовать приемную семью, и членов его семьи судимости за умышленное преступление против жизни и здоровья, выданная органами внутренних дел;</w:t>
      </w:r>
    </w:p>
    <w:p w:rsidR="00B131C6" w:rsidRDefault="00B131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и) согласие на обработку персональных данных, содержащихся в документах, указанных в настоящем пункте,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данных";</w:t>
      </w:r>
    </w:p>
    <w:p w:rsidR="00B131C6" w:rsidRDefault="00B131C6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Курской области от 03.11.2017 N 74-ЗКО)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2) лицом, находящимся в трудной жизненной ситуации, или его законным представителем: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а) паспорт;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б) справка о составе семьи;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в) справка о размере общей площади жилого помещения из органов местного самоуправления, жилищно-эксплуатационной или иной организации, осуществляющей управление многоквартирным домом;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г) в случае выбора места проживания приемной семьи у лица, находящегося в трудной жизненной ситуации, - копии документов, подтверждающих правовые основания владения и использования жилого помещения, в котором оно зарегистрировано по месту постоянного проживания;</w:t>
      </w:r>
    </w:p>
    <w:p w:rsidR="00B131C6" w:rsidRDefault="00B131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Курской области от 03.11.2017 N 74-ЗКО)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д) заключение врачебной комиссии медицинской организации по месту проживания о состоянии здоровья (кроме инвалидов I группы или признанных до 1 января 2010 года имеющими ограничение способности к трудовой деятельности III степени до очередного переосвидетельствования);</w:t>
      </w:r>
    </w:p>
    <w:p w:rsidR="00B131C6" w:rsidRDefault="00B131C6">
      <w:pPr>
        <w:pStyle w:val="ConsPlusNormal"/>
        <w:jc w:val="both"/>
      </w:pPr>
      <w:r>
        <w:t xml:space="preserve">(в ред. Законов Курской области от 29.10.2012 </w:t>
      </w:r>
      <w:hyperlink r:id="rId42" w:history="1">
        <w:r>
          <w:rPr>
            <w:color w:val="0000FF"/>
          </w:rPr>
          <w:t>N 101-ЗКО</w:t>
        </w:r>
      </w:hyperlink>
      <w:r>
        <w:t xml:space="preserve">, от 02.12.2016 </w:t>
      </w:r>
      <w:hyperlink r:id="rId43" w:history="1">
        <w:r>
          <w:rPr>
            <w:color w:val="0000FF"/>
          </w:rPr>
          <w:t>N 82-ЗКО</w:t>
        </w:r>
      </w:hyperlink>
      <w:r>
        <w:t>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е) для лиц, признанных в установленном порядке инвалидами I группы или признанных до 1 января 2010 года имеющими ограничение способности к трудовой деятельности III степени, - справка учреждения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ж) в случае выбора места проживания приемной семьи у лица, находящегося в трудной жизненной ситуации, - письменное согласие </w:t>
      </w:r>
      <w:proofErr w:type="spellStart"/>
      <w:r>
        <w:t>наймодателя</w:t>
      </w:r>
      <w:proofErr w:type="spellEnd"/>
      <w:r>
        <w:t xml:space="preserve"> (если жилое помещение предоставлено по договору социального найма);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з) справка, выданная органом, осуществляющим пенсионное обеспечение, о виде и размере получаемой пенсии;</w:t>
      </w:r>
    </w:p>
    <w:p w:rsidR="00B131C6" w:rsidRDefault="00B131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Законом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и) согласие на обработку персональных данных, содержащихся в документах, указанных в настоящем пункте,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B131C6" w:rsidRDefault="00B131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Курской области от 03.11.2017 N 74-ЗКО)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4. Не позднее 10 календарных дней со дня представления всех документов, предусмотренных </w:t>
      </w:r>
      <w:hyperlink w:anchor="P71" w:history="1">
        <w:r>
          <w:rPr>
            <w:color w:val="0000FF"/>
          </w:rPr>
          <w:t>частью 3</w:t>
        </w:r>
      </w:hyperlink>
      <w:r>
        <w:t xml:space="preserve"> настоящей статьи, уполномоченным органом проводится обследование материально-бытового положения лица, изъявившего желание образовать приемную семью, и лица, находящегося в трудной жизненной ситуации, по результатам которого составляется акт материально-бытового обследования.</w:t>
      </w:r>
    </w:p>
    <w:p w:rsidR="00B131C6" w:rsidRDefault="00B131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Не позднее 15 календарных дней со дня представления всех документов, предусмотренных </w:t>
      </w:r>
      <w:hyperlink w:anchor="P71" w:history="1">
        <w:r>
          <w:rPr>
            <w:color w:val="0000FF"/>
          </w:rPr>
          <w:t>частью 3</w:t>
        </w:r>
      </w:hyperlink>
      <w:r>
        <w:t xml:space="preserve"> настоящей статьи, уполномоченным органом формируется личное дело и принимается решение о заключении договора о приемной семье или письменно информируется лицо, находящееся в трудной жизненной ситуации, и лицо, изъявившее желание образовать приемную семью, о невозможности заключения договора с указанием причин отказа.</w:t>
      </w:r>
      <w:proofErr w:type="gramEnd"/>
    </w:p>
    <w:p w:rsidR="00B131C6" w:rsidRDefault="00B131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lastRenderedPageBreak/>
        <w:t>6. Отказ в заключени</w:t>
      </w:r>
      <w:proofErr w:type="gramStart"/>
      <w:r>
        <w:t>и</w:t>
      </w:r>
      <w:proofErr w:type="gramEnd"/>
      <w:r>
        <w:t xml:space="preserve"> договора о приемной семье выносится в следующих случаях: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proofErr w:type="gramStart"/>
      <w:r>
        <w:t>1) если образование приемной семьи приведет к тому, что общая площадь жилого помещения, являющегося местом совместного проживания лица, находящегося в трудной жизненной ситуации, и лица, изъявившего желание образовать приемную семью, в расчете на каждое лицо, проживающее в данном жилом помещении, окажется меньше объема социальной услуги по предоставлению жилой площади на одного человека в спальных комнатах в стационарных организациях социального обслуживания</w:t>
      </w:r>
      <w:proofErr w:type="gramEnd"/>
      <w:r>
        <w:t xml:space="preserve"> и </w:t>
      </w:r>
      <w:proofErr w:type="gramStart"/>
      <w:r>
        <w:t>отделениях</w:t>
      </w:r>
      <w:proofErr w:type="gramEnd"/>
      <w:r>
        <w:t xml:space="preserve"> временного проживания полустационарных организаций социального обслуживания, определенного государственными стандартами социального обслуживания населения в Курской области, утвержденными Администрацией Курской области;</w:t>
      </w:r>
    </w:p>
    <w:p w:rsidR="00B131C6" w:rsidRDefault="00B131C6">
      <w:pPr>
        <w:pStyle w:val="ConsPlusNormal"/>
        <w:jc w:val="both"/>
      </w:pPr>
      <w:r>
        <w:t xml:space="preserve">(в ред. Законов Курской области от 29.10.2012 </w:t>
      </w:r>
      <w:hyperlink r:id="rId51" w:history="1">
        <w:r>
          <w:rPr>
            <w:color w:val="0000FF"/>
          </w:rPr>
          <w:t>N 101-ЗКО</w:t>
        </w:r>
      </w:hyperlink>
      <w:r>
        <w:t xml:space="preserve">, от 02.12.2016 </w:t>
      </w:r>
      <w:hyperlink r:id="rId52" w:history="1">
        <w:r>
          <w:rPr>
            <w:color w:val="0000FF"/>
          </w:rPr>
          <w:t>N 82-ЗКО</w:t>
        </w:r>
      </w:hyperlink>
      <w:r>
        <w:t>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2) если лицо, изъявившее желание образовать приемную семью, члены его семьи, совместно с ним проживающие, страдает (страдают) хроническим алкоголизмом, наркоманией, токсикоманией, карантинными инфекционными заболеваниями, активной формой туберкулеза, психическими расстройствами и расстройствами поведения, венерическими заболеваниями, требующими лечения в специализированных медицинских организациях, или является (являются) </w:t>
      </w:r>
      <w:proofErr w:type="spellStart"/>
      <w:r>
        <w:t>бактери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вирусоносителем (вирусоносителями);</w:t>
      </w:r>
    </w:p>
    <w:p w:rsidR="00B131C6" w:rsidRDefault="00B131C6">
      <w:pPr>
        <w:pStyle w:val="ConsPlusNormal"/>
        <w:jc w:val="both"/>
      </w:pPr>
      <w:r>
        <w:t xml:space="preserve">(в ред. Законов Курской области от 29.10.2012 </w:t>
      </w:r>
      <w:hyperlink r:id="rId53" w:history="1">
        <w:r>
          <w:rPr>
            <w:color w:val="0000FF"/>
          </w:rPr>
          <w:t>N 101-ЗКО</w:t>
        </w:r>
      </w:hyperlink>
      <w:r>
        <w:t xml:space="preserve">, от 02.12.2016 </w:t>
      </w:r>
      <w:hyperlink r:id="rId54" w:history="1">
        <w:r>
          <w:rPr>
            <w:color w:val="0000FF"/>
          </w:rPr>
          <w:t>N 82-ЗКО</w:t>
        </w:r>
      </w:hyperlink>
      <w:r>
        <w:t xml:space="preserve">, от 03.11.2017 </w:t>
      </w:r>
      <w:hyperlink r:id="rId55" w:history="1">
        <w:r>
          <w:rPr>
            <w:color w:val="0000FF"/>
          </w:rPr>
          <w:t>N 74-ЗКО</w:t>
        </w:r>
      </w:hyperlink>
      <w:r>
        <w:t xml:space="preserve">, от 28.05.2018 </w:t>
      </w:r>
      <w:hyperlink r:id="rId56" w:history="1">
        <w:r>
          <w:rPr>
            <w:color w:val="0000FF"/>
          </w:rPr>
          <w:t>N 27-ЗКО</w:t>
        </w:r>
      </w:hyperlink>
      <w:r>
        <w:t>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3) при отсутствии согласия всех совершеннолетних совместно проживающих членов семьи лица, изъявившего желание образовать приемную семью, в том числе временно отсутствующих, на проживание в семье лица, находящегося в трудной жизненной ситуации.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7. Договор о приемной семье заключается между уполномоченным органом, лицом, изъявившим желание образовать приемную семью, и лицом, находящимся в трудной жизненной ситуации.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8. Уполномоченным органом при заключении договора заполняется паспорт приемной семьи.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9. Сторонами договора ежемесячно составляется акт о предоставленной социальной поддержке.</w:t>
      </w:r>
    </w:p>
    <w:p w:rsidR="00B131C6" w:rsidRDefault="00B131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10. Выбор места проживания приемной семьи определяется сторонами договора с учетом наличия общей площади жилого помещения (независимо от формы собственности).</w:t>
      </w:r>
    </w:p>
    <w:p w:rsidR="00B131C6" w:rsidRDefault="00B131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10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11. Количество лиц, находящихся в трудной жизненной ситуации, обслуживаемых в приемной семье, не должно превышать 6 человек одновременно.</w:t>
      </w:r>
    </w:p>
    <w:p w:rsidR="00B131C6" w:rsidRDefault="00B131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12. Типовые формы письменного заявления, договора о приемной семье, акта материально-бытового обследования, акта о предоставленной социальной поддержке, паспорта приемной семьи и порядок его ведения устанавливаются уполномоченным органом.</w:t>
      </w:r>
    </w:p>
    <w:p w:rsidR="00B131C6" w:rsidRDefault="00B131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12 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Title"/>
        <w:ind w:firstLine="540"/>
        <w:jc w:val="both"/>
        <w:outlineLvl w:val="0"/>
      </w:pPr>
      <w:r>
        <w:t>Статья 5. Размер и порядок выплаты ежемесячного денежного вознаграждения лицу, изъявившему желание образовать приемную семью</w:t>
      </w:r>
    </w:p>
    <w:p w:rsidR="00B131C6" w:rsidRDefault="00B131C6">
      <w:pPr>
        <w:pStyle w:val="ConsPlusNormal"/>
        <w:jc w:val="both"/>
      </w:pPr>
      <w:r>
        <w:lastRenderedPageBreak/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Normal"/>
        <w:ind w:firstLine="540"/>
        <w:jc w:val="both"/>
      </w:pPr>
      <w:r>
        <w:t>1. Лицу, изъявившему желание образовать приемную семью, выплачивается ежемесячное денежное вознаграждение в размере: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bookmarkStart w:id="1" w:name="P133"/>
      <w:bookmarkEnd w:id="1"/>
      <w:r>
        <w:t>1) 4500 рублей - при наличии в приемной семье до четырех лиц, находящихся в трудной жизненной ситуации (включительно);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2) при наличии в приемной семье до шести лиц, находящихся в трудной жизненной ситуации (включительно), размер ежемесячного денежного вознаграждения увеличивается на 50 процентов соответствующего вознаграждения, установленного </w:t>
      </w:r>
      <w:hyperlink w:anchor="P133" w:history="1">
        <w:r>
          <w:rPr>
            <w:color w:val="0000FF"/>
          </w:rPr>
          <w:t>пунктом 1</w:t>
        </w:r>
      </w:hyperlink>
      <w:r>
        <w:t xml:space="preserve"> настоящей части.</w:t>
      </w:r>
    </w:p>
    <w:p w:rsidR="00B131C6" w:rsidRDefault="00B131C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2. Размер ежемесячного денежного вознаграждения подлежит ежегодной индексации в размере и сроки, установленные законом Курской области об областном бюджете на соответствующий финансовый год и плановый период.</w:t>
      </w:r>
    </w:p>
    <w:p w:rsidR="00B131C6" w:rsidRDefault="00B131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Курской области от 27.04.2016 N 32-ЗКО)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 xml:space="preserve">3. Выплата ежемесячного денежного вознаграждения лицу, изъявившему желание образовать приемную семью, осуществляется в </w:t>
      </w:r>
      <w:hyperlink r:id="rId68" w:history="1">
        <w:r>
          <w:rPr>
            <w:color w:val="0000FF"/>
          </w:rPr>
          <w:t>порядке</w:t>
        </w:r>
      </w:hyperlink>
      <w:r>
        <w:t>, определяемом Администрацией Курской области.</w:t>
      </w:r>
    </w:p>
    <w:p w:rsidR="00B131C6" w:rsidRDefault="00B131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Курской области от 29.10.2012 N 101-ЗКО)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Title"/>
        <w:ind w:firstLine="540"/>
        <w:jc w:val="both"/>
        <w:outlineLvl w:val="0"/>
      </w:pPr>
      <w:r>
        <w:t>Статья 5.1. Обеспечение размещения информации о предоставлении мер социальной поддержки</w:t>
      </w:r>
    </w:p>
    <w:p w:rsidR="00B131C6" w:rsidRDefault="00B131C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0" w:history="1">
        <w:r>
          <w:rPr>
            <w:color w:val="0000FF"/>
          </w:rPr>
          <w:t>Законом</w:t>
        </w:r>
      </w:hyperlink>
      <w:r>
        <w:t xml:space="preserve"> Курской области от 24.09.2018 N 53-ЗКО)</w:t>
      </w:r>
    </w:p>
    <w:p w:rsidR="00B131C6" w:rsidRDefault="00B131C6">
      <w:pPr>
        <w:pStyle w:val="ConsPlusNormal"/>
      </w:pPr>
    </w:p>
    <w:p w:rsidR="00B131C6" w:rsidRDefault="00B131C6">
      <w:pPr>
        <w:pStyle w:val="ConsPlusNormal"/>
        <w:ind w:firstLine="540"/>
        <w:jc w:val="both"/>
      </w:pPr>
      <w:r>
        <w:t xml:space="preserve">Информация о предоставлении в соответствии с настоящим Законом мер социальной поддержки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Title"/>
        <w:ind w:firstLine="540"/>
        <w:jc w:val="both"/>
        <w:outlineLvl w:val="0"/>
      </w:pPr>
      <w:r>
        <w:t>Статья 6. Финансирование расходов, связанных с реализацией настоящего Закона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бюджета.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Normal"/>
        <w:ind w:firstLine="540"/>
        <w:jc w:val="both"/>
      </w:pPr>
      <w:r>
        <w:t>Настоящий Закон вступает в силу через 10 дней со дня его официального опубликования и распространяется на правоотношения, возникшие с 1 января 2012 года.</w:t>
      </w:r>
    </w:p>
    <w:p w:rsidR="00B131C6" w:rsidRDefault="00B131C6">
      <w:pPr>
        <w:pStyle w:val="ConsPlusNormal"/>
        <w:ind w:firstLine="540"/>
        <w:jc w:val="both"/>
      </w:pPr>
    </w:p>
    <w:p w:rsidR="00B131C6" w:rsidRDefault="00B131C6">
      <w:pPr>
        <w:pStyle w:val="ConsPlusNormal"/>
        <w:jc w:val="right"/>
      </w:pPr>
      <w:r>
        <w:t>Губернатор</w:t>
      </w:r>
    </w:p>
    <w:p w:rsidR="00B131C6" w:rsidRDefault="00B131C6">
      <w:pPr>
        <w:pStyle w:val="ConsPlusNormal"/>
        <w:jc w:val="right"/>
      </w:pPr>
      <w:r>
        <w:t>Курской области</w:t>
      </w:r>
    </w:p>
    <w:p w:rsidR="00B131C6" w:rsidRDefault="00B131C6">
      <w:pPr>
        <w:pStyle w:val="ConsPlusNormal"/>
        <w:jc w:val="right"/>
      </w:pPr>
      <w:r>
        <w:t>А.Н.МИХАЙЛОВ</w:t>
      </w:r>
    </w:p>
    <w:p w:rsidR="00B131C6" w:rsidRDefault="00B131C6">
      <w:pPr>
        <w:pStyle w:val="ConsPlusNormal"/>
        <w:ind w:firstLine="540"/>
        <w:jc w:val="both"/>
      </w:pPr>
      <w:r>
        <w:t>г. Курск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1 февраля 2012 г.</w:t>
      </w:r>
    </w:p>
    <w:p w:rsidR="00B131C6" w:rsidRDefault="00B131C6">
      <w:pPr>
        <w:pStyle w:val="ConsPlusNormal"/>
        <w:spacing w:before="220"/>
        <w:ind w:firstLine="540"/>
        <w:jc w:val="both"/>
      </w:pPr>
      <w:r>
        <w:t>N 12 - ЗКО</w:t>
      </w:r>
    </w:p>
    <w:p w:rsidR="00B131C6" w:rsidRDefault="00B131C6">
      <w:pPr>
        <w:pStyle w:val="ConsPlusNormal"/>
        <w:ind w:firstLine="540"/>
        <w:jc w:val="both"/>
      </w:pPr>
    </w:p>
    <w:p w:rsidR="00FE3E11" w:rsidRDefault="00FE3E11">
      <w:bookmarkStart w:id="2" w:name="_GoBack"/>
      <w:bookmarkEnd w:id="2"/>
    </w:p>
    <w:sectPr w:rsidR="00FE3E11" w:rsidSect="0018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C6"/>
    <w:rsid w:val="00B131C6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3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31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3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31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FFE31AF25ECC0C4D7CA3B870A99D5F7D0ED32BE1E695F473802ABD8D57A4E39260B79FAA174DF10E20F8AE4A5B446CB6D989B9F00614ADF262D6wE64H" TargetMode="External"/><Relationship Id="rId18" Type="http://schemas.openxmlformats.org/officeDocument/2006/relationships/hyperlink" Target="consultantplus://offline/ref=9AFFE31AF25ECC0C4D7CA3B870A99D5F7D0ED32BE1E695F473802ABD8D57A4E39260B79FAA174DF10E20FBAD4A5B446CB6D989B9F00614ADF262D6wE64H" TargetMode="External"/><Relationship Id="rId26" Type="http://schemas.openxmlformats.org/officeDocument/2006/relationships/hyperlink" Target="consultantplus://offline/ref=9AFFE31AF25ECC0C4D7CA3B870A99D5F7D0ED32BE1E695F473802ABD8D57A4E39260B79FAA174DF10E20FAAC4A5B446CB6D989B9F00614ADF262D6wE64H" TargetMode="External"/><Relationship Id="rId39" Type="http://schemas.openxmlformats.org/officeDocument/2006/relationships/hyperlink" Target="consultantplus://offline/ref=9AFFE31AF25ECC0C4D7CA3B870A99D5F7D0ED32BE4E595F476802ABD8D57A4E39260B79FAA174DF10E20F8AF4A5B446CB6D989B9F00614ADF262D6wE64H" TargetMode="External"/><Relationship Id="rId21" Type="http://schemas.openxmlformats.org/officeDocument/2006/relationships/hyperlink" Target="consultantplus://offline/ref=9AFFE31AF25ECC0C4D7CA3B870A99D5F7D0ED32BE1E695F473802ABD8D57A4E39260B79FAA174DF10E20FBA94A5B446CB6D989B9F00614ADF262D6wE64H" TargetMode="External"/><Relationship Id="rId34" Type="http://schemas.openxmlformats.org/officeDocument/2006/relationships/hyperlink" Target="consultantplus://offline/ref=9AFFE31AF25ECC0C4D7CA3B870A99D5F7D0ED32BE7EB9CF27A802ABD8D57A4E39260B79FAA174DF10E20F8AD4A5B446CB6D989B9F00614ADF262D6wE64H" TargetMode="External"/><Relationship Id="rId42" Type="http://schemas.openxmlformats.org/officeDocument/2006/relationships/hyperlink" Target="consultantplus://offline/ref=9AFFE31AF25ECC0C4D7CA3B870A99D5F7D0ED32BE1E695F473802ABD8D57A4E39260B79FAA174DF10E20FDA74A5B446CB6D989B9F00614ADF262D6wE64H" TargetMode="External"/><Relationship Id="rId47" Type="http://schemas.openxmlformats.org/officeDocument/2006/relationships/hyperlink" Target="consultantplus://offline/ref=9AFFE31AF25ECC0C4D7CA3B870A99D5F7D0ED32BE4E595F476802ABD8D57A4E39260B79FAA174DF10E20F8AA4A5B446CB6D989B9F00614ADF262D6wE64H" TargetMode="External"/><Relationship Id="rId50" Type="http://schemas.openxmlformats.org/officeDocument/2006/relationships/hyperlink" Target="consultantplus://offline/ref=9AFFE31AF25ECC0C4D7CA3B870A99D5F7D0ED32BE1E695F473802ABD8D57A4E39260B79FAA174DF10E20FCAA4A5B446CB6D989B9F00614ADF262D6wE64H" TargetMode="External"/><Relationship Id="rId55" Type="http://schemas.openxmlformats.org/officeDocument/2006/relationships/hyperlink" Target="consultantplus://offline/ref=9AFFE31AF25ECC0C4D7CA3B870A99D5F7D0ED32BE4E595F476802ABD8D57A4E39260B79FAA174DF10E20F8A84A5B446CB6D989B9F00614ADF262D6wE64H" TargetMode="External"/><Relationship Id="rId63" Type="http://schemas.openxmlformats.org/officeDocument/2006/relationships/hyperlink" Target="consultantplus://offline/ref=9AFFE31AF25ECC0C4D7CA3B870A99D5F7D0ED32BE1E695F473802ABD8D57A4E39260B79FAA174DF10E20FFA74A5B446CB6D989B9F00614ADF262D6wE64H" TargetMode="External"/><Relationship Id="rId68" Type="http://schemas.openxmlformats.org/officeDocument/2006/relationships/hyperlink" Target="consultantplus://offline/ref=9AFFE31AF25ECC0C4D7CA3B870A99D5F7D0ED32BE7E69DF970802ABD8D57A4E39260B79FAA174DF10E20F9A64A5B446CB6D989B9F00614ADF262D6wE64H" TargetMode="External"/><Relationship Id="rId7" Type="http://schemas.openxmlformats.org/officeDocument/2006/relationships/hyperlink" Target="consultantplus://offline/ref=9AFFE31AF25ECC0C4D7CA3B870A99D5F7D0ED32BE4E592F776802ABD8D57A4E39260B79FAA174DF10E20FDA94A5B446CB6D989B9F00614ADF262D6wE64H" TargetMode="External"/><Relationship Id="rId71" Type="http://schemas.openxmlformats.org/officeDocument/2006/relationships/hyperlink" Target="consultantplus://offline/ref=9AFFE31AF25ECC0C4D7CA3AE73C5C75379008C24E1E69EA72FDF71E0DA5EAEB4C72FB6D1EE1952F00F3EFBAF43w06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FFE31AF25ECC0C4D7CA3B870A99D5F7D0ED32BE1E695F473802ABD8D57A4E39260B79FAA174DF10E20F8A84A5B446CB6D989B9F00614ADF262D6wE64H" TargetMode="External"/><Relationship Id="rId29" Type="http://schemas.openxmlformats.org/officeDocument/2006/relationships/hyperlink" Target="consultantplus://offline/ref=9AFFE31AF25ECC0C4D7CA3AE73C5C7537901892EE6E79EA72FDF71E0DA5EAEB4C72FB6D1EE1952F00F3EFBAF43w06FH" TargetMode="External"/><Relationship Id="rId11" Type="http://schemas.openxmlformats.org/officeDocument/2006/relationships/hyperlink" Target="consultantplus://offline/ref=9AFFE31AF25ECC0C4D7CA3B870A99D5F7D0ED32BE5E194F170802ABD8D57A4E39260B79FAA174DF10E20F8AD4A5B446CB6D989B9F00614ADF262D6wE64H" TargetMode="External"/><Relationship Id="rId24" Type="http://schemas.openxmlformats.org/officeDocument/2006/relationships/hyperlink" Target="consultantplus://offline/ref=9AFFE31AF25ECC0C4D7CA3B870A99D5F7D0ED32BE1E695F473802ABD8D57A4E39260B79FAA174DF10E20FAAE4A5B446CB6D989B9F00614ADF262D6wE64H" TargetMode="External"/><Relationship Id="rId32" Type="http://schemas.openxmlformats.org/officeDocument/2006/relationships/hyperlink" Target="consultantplus://offline/ref=9AFFE31AF25ECC0C4D7CA3B870A99D5F7D0ED32BE1E695F473802ABD8D57A4E39260B79FAA174DF10E20FDAF4A5B446CB6D989B9F00614ADF262D6wE64H" TargetMode="External"/><Relationship Id="rId37" Type="http://schemas.openxmlformats.org/officeDocument/2006/relationships/hyperlink" Target="consultantplus://offline/ref=9AFFE31AF25ECC0C4D7CA3B870A99D5F7D0ED32BE1E695F473802ABD8D57A4E39260B79FAA174DF10E20FDAB4A5B446CB6D989B9F00614ADF262D6wE64H" TargetMode="External"/><Relationship Id="rId40" Type="http://schemas.openxmlformats.org/officeDocument/2006/relationships/hyperlink" Target="consultantplus://offline/ref=9AFFE31AF25ECC0C4D7CA3B870A99D5F7D0ED32BE1E695F473802ABD8D57A4E39260B79FAA174DF10E20FDA84A5B446CB6D989B9F00614ADF262D6wE64H" TargetMode="External"/><Relationship Id="rId45" Type="http://schemas.openxmlformats.org/officeDocument/2006/relationships/hyperlink" Target="consultantplus://offline/ref=9AFFE31AF25ECC0C4D7CA3B870A99D5F7D0ED32BE1E695F473802ABD8D57A4E39260B79FAA174DF10E20FCAF4A5B446CB6D989B9F00614ADF262D6wE64H" TargetMode="External"/><Relationship Id="rId53" Type="http://schemas.openxmlformats.org/officeDocument/2006/relationships/hyperlink" Target="consultantplus://offline/ref=9AFFE31AF25ECC0C4D7CA3B870A99D5F7D0ED32BE1E695F473802ABD8D57A4E39260B79FAA174DF10E20FCA74A5B446CB6D989B9F00614ADF262D6wE64H" TargetMode="External"/><Relationship Id="rId58" Type="http://schemas.openxmlformats.org/officeDocument/2006/relationships/hyperlink" Target="consultantplus://offline/ref=9AFFE31AF25ECC0C4D7CA3B870A99D5F7D0ED32BE1E695F473802ABD8D57A4E39260B79FAA174DF10E20FFAF4A5B446CB6D989B9F00614ADF262D6wE64H" TargetMode="External"/><Relationship Id="rId66" Type="http://schemas.openxmlformats.org/officeDocument/2006/relationships/hyperlink" Target="consultantplus://offline/ref=9AFFE31AF25ECC0C4D7CA3B870A99D5F7D0ED32BE1E695F473802ABD8D57A4E39260B79FAA174DF10E20FEAD4A5B446CB6D989B9F00614ADF262D6wE6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AFFE31AF25ECC0C4D7CA3B870A99D5F7D0ED32BE1E695F473802ABD8D57A4E39260B79FAA174DF10E20F8AB4A5B446CB6D989B9F00614ADF262D6wE64H" TargetMode="External"/><Relationship Id="rId23" Type="http://schemas.openxmlformats.org/officeDocument/2006/relationships/hyperlink" Target="consultantplus://offline/ref=9AFFE31AF25ECC0C4D7CA3B870A99D5F7D0ED32BE1E695F473802ABD8D57A4E39260B79FAA174DF10E20FAAF4A5B446CB6D989B9F00614ADF262D6wE64H" TargetMode="External"/><Relationship Id="rId28" Type="http://schemas.openxmlformats.org/officeDocument/2006/relationships/hyperlink" Target="consultantplus://offline/ref=9AFFE31AF25ECC0C4D7CA3B870A99D5F7D0ED32BE7EB9CF27A802ABD8D57A4E39260B79FAA174DF10E20F9A64A5B446CB6D989B9F00614ADF262D6wE64H" TargetMode="External"/><Relationship Id="rId36" Type="http://schemas.openxmlformats.org/officeDocument/2006/relationships/hyperlink" Target="consultantplus://offline/ref=9AFFE31AF25ECC0C4D7CA3B870A99D5F7D0ED32BE1E695F473802ABD8D57A4E39260B79FAA174DF10E20FDAC4A5B446CB6D989B9F00614ADF262D6wE64H" TargetMode="External"/><Relationship Id="rId49" Type="http://schemas.openxmlformats.org/officeDocument/2006/relationships/hyperlink" Target="consultantplus://offline/ref=9AFFE31AF25ECC0C4D7CA3B870A99D5F7D0ED32BE1E695F473802ABD8D57A4E39260B79FAA174DF10E20FCAC4A5B446CB6D989B9F00614ADF262D6wE64H" TargetMode="External"/><Relationship Id="rId57" Type="http://schemas.openxmlformats.org/officeDocument/2006/relationships/hyperlink" Target="consultantplus://offline/ref=9AFFE31AF25ECC0C4D7CA3B870A99D5F7D0ED32BE1E695F473802ABD8D57A4E39260B79FAA174DF10E20FCA64A5B446CB6D989B9F00614ADF262D6wE64H" TargetMode="External"/><Relationship Id="rId61" Type="http://schemas.openxmlformats.org/officeDocument/2006/relationships/hyperlink" Target="consultantplus://offline/ref=9AFFE31AF25ECC0C4D7CA3B870A99D5F7D0ED32BE1E695F473802ABD8D57A4E39260B79FAA174DF10E20FFAB4A5B446CB6D989B9F00614ADF262D6wE64H" TargetMode="External"/><Relationship Id="rId10" Type="http://schemas.openxmlformats.org/officeDocument/2006/relationships/hyperlink" Target="consultantplus://offline/ref=9AFFE31AF25ECC0C4D7CA3B870A99D5F7D0ED32BE5E292F276802ABD8D57A4E39260B79FAA174DF10E20F9A74A5B446CB6D989B9F00614ADF262D6wE64H" TargetMode="External"/><Relationship Id="rId19" Type="http://schemas.openxmlformats.org/officeDocument/2006/relationships/hyperlink" Target="consultantplus://offline/ref=9AFFE31AF25ECC0C4D7CA3B870A99D5F7D0ED32BE1E695F473802ABD8D57A4E39260B79FAA174DF10E20FBAC4A5B446CB6D989B9F00614ADF262D6wE64H" TargetMode="External"/><Relationship Id="rId31" Type="http://schemas.openxmlformats.org/officeDocument/2006/relationships/hyperlink" Target="consultantplus://offline/ref=9AFFE31AF25ECC0C4D7CA3B870A99D5F7D0ED32BE1E695F473802ABD8D57A4E39260B79FAA174DF10E20FAA84A5B446CB6D989B9F00614ADF262D6wE64H" TargetMode="External"/><Relationship Id="rId44" Type="http://schemas.openxmlformats.org/officeDocument/2006/relationships/hyperlink" Target="consultantplus://offline/ref=9AFFE31AF25ECC0C4D7CA3B870A99D5F7D0ED32BE1E695F473802ABD8D57A4E39260B79FAA174DF10E20FDA64A5B446CB6D989B9F00614ADF262D6wE64H" TargetMode="External"/><Relationship Id="rId52" Type="http://schemas.openxmlformats.org/officeDocument/2006/relationships/hyperlink" Target="consultantplus://offline/ref=9AFFE31AF25ECC0C4D7CA3B870A99D5F7D0ED32BE7EB9CF27A802ABD8D57A4E39260B79FAA174DF10E20F8AA4A5B446CB6D989B9F00614ADF262D6wE64H" TargetMode="External"/><Relationship Id="rId60" Type="http://schemas.openxmlformats.org/officeDocument/2006/relationships/hyperlink" Target="consultantplus://offline/ref=9AFFE31AF25ECC0C4D7CA3B870A99D5F7D0ED32BE1E695F473802ABD8D57A4E39260B79FAA174DF10E20FFAD4A5B446CB6D989B9F00614ADF262D6wE64H" TargetMode="External"/><Relationship Id="rId65" Type="http://schemas.openxmlformats.org/officeDocument/2006/relationships/hyperlink" Target="consultantplus://offline/ref=9AFFE31AF25ECC0C4D7CA3B870A99D5F7D0ED32BE1E695F473802ABD8D57A4E39260B79FAA174DF10E20FEAE4A5B446CB6D989B9F00614ADF262D6wE64H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FFE31AF25ECC0C4D7CA3B870A99D5F7D0ED32BE4E595F476802ABD8D57A4E39260B79FAA174DF10E20F9A74A5B446CB6D989B9F00614ADF262D6wE64H" TargetMode="External"/><Relationship Id="rId14" Type="http://schemas.openxmlformats.org/officeDocument/2006/relationships/hyperlink" Target="consultantplus://offline/ref=9AFFE31AF25ECC0C4D7CA3B870A99D5F7D0ED32BE1E695F473802ABD8D57A4E39260B79FAA174DF10E20F8AC4A5B446CB6D989B9F00614ADF262D6wE64H" TargetMode="External"/><Relationship Id="rId22" Type="http://schemas.openxmlformats.org/officeDocument/2006/relationships/hyperlink" Target="consultantplus://offline/ref=9AFFE31AF25ECC0C4D7CA3B870A99D5F7D0ED32BE1E695F473802ABD8D57A4E39260B79FAA174DF10E20FBA74A5B446CB6D989B9F00614ADF262D6wE64H" TargetMode="External"/><Relationship Id="rId27" Type="http://schemas.openxmlformats.org/officeDocument/2006/relationships/hyperlink" Target="consultantplus://offline/ref=9AFFE31AF25ECC0C4D7CA3B870A99D5F7D0ED32BE1E695F473802ABD8D57A4E39260B79FAA174DF10E20FAAB4A5B446CB6D989B9F00614ADF262D6wE64H" TargetMode="External"/><Relationship Id="rId30" Type="http://schemas.openxmlformats.org/officeDocument/2006/relationships/hyperlink" Target="consultantplus://offline/ref=9AFFE31AF25ECC0C4D7CA3B870A99D5F7D0ED32BE1E695F473802ABD8D57A4E39260B79FAA174DF10E20FAA94A5B446CB6D989B9F00614ADF262D6wE64H" TargetMode="External"/><Relationship Id="rId35" Type="http://schemas.openxmlformats.org/officeDocument/2006/relationships/hyperlink" Target="consultantplus://offline/ref=9AFFE31AF25ECC0C4D7CA3B870A99D5F7D0ED32BE1E695F473802ABD8D57A4E39260B79FAA174DF10E20FDAD4A5B446CB6D989B9F00614ADF262D6wE64H" TargetMode="External"/><Relationship Id="rId43" Type="http://schemas.openxmlformats.org/officeDocument/2006/relationships/hyperlink" Target="consultantplus://offline/ref=9AFFE31AF25ECC0C4D7CA3B870A99D5F7D0ED32BE7EB9CF27A802ABD8D57A4E39260B79FAA174DF10E20F8AC4A5B446CB6D989B9F00614ADF262D6wE64H" TargetMode="External"/><Relationship Id="rId48" Type="http://schemas.openxmlformats.org/officeDocument/2006/relationships/hyperlink" Target="consultantplus://offline/ref=9AFFE31AF25ECC0C4D7CA3B870A99D5F7D0ED32BE1E695F473802ABD8D57A4E39260B79FAA174DF10E20FCAD4A5B446CB6D989B9F00614ADF262D6wE64H" TargetMode="External"/><Relationship Id="rId56" Type="http://schemas.openxmlformats.org/officeDocument/2006/relationships/hyperlink" Target="consultantplus://offline/ref=9AFFE31AF25ECC0C4D7CA3B870A99D5F7D0ED32BE5E292F276802ABD8D57A4E39260B79FAA174DF10E20F9A74A5B446CB6D989B9F00614ADF262D6wE64H" TargetMode="External"/><Relationship Id="rId64" Type="http://schemas.openxmlformats.org/officeDocument/2006/relationships/hyperlink" Target="consultantplus://offline/ref=9AFFE31AF25ECC0C4D7CA3B870A99D5F7D0ED32BE1E695F473802ABD8D57A4E39260B79FAA174DF10E20FEAF4A5B446CB6D989B9F00614ADF262D6wE64H" TargetMode="External"/><Relationship Id="rId69" Type="http://schemas.openxmlformats.org/officeDocument/2006/relationships/hyperlink" Target="consultantplus://offline/ref=9AFFE31AF25ECC0C4D7CA3B870A99D5F7D0ED32BE1E695F473802ABD8D57A4E39260B79FAA174DF10E20FEAC4A5B446CB6D989B9F00614ADF262D6wE64H" TargetMode="External"/><Relationship Id="rId8" Type="http://schemas.openxmlformats.org/officeDocument/2006/relationships/hyperlink" Target="consultantplus://offline/ref=9AFFE31AF25ECC0C4D7CA3B870A99D5F7D0ED32BE7EB9CF27A802ABD8D57A4E39260B79FAA174DF10E20F9A74A5B446CB6D989B9F00614ADF262D6wE64H" TargetMode="External"/><Relationship Id="rId51" Type="http://schemas.openxmlformats.org/officeDocument/2006/relationships/hyperlink" Target="consultantplus://offline/ref=9AFFE31AF25ECC0C4D7CA3B870A99D5F7D0ED32BE1E695F473802ABD8D57A4E39260B79FAA174DF10E20FCA94A5B446CB6D989B9F00614ADF262D6wE64H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FFE31AF25ECC0C4D7CA3B870A99D5F7D0ED32BE1E695F473802ABD8D57A4E39260B79FAA174DF10E20F9A64A5B446CB6D989B9F00614ADF262D6wE64H" TargetMode="External"/><Relationship Id="rId17" Type="http://schemas.openxmlformats.org/officeDocument/2006/relationships/hyperlink" Target="consultantplus://offline/ref=9AFFE31AF25ECC0C4D7CA3B870A99D5F7D0ED32BE1E695F473802ABD8D57A4E39260B79FAA174DF10E20FBAF4A5B446CB6D989B9F00614ADF262D6wE64H" TargetMode="External"/><Relationship Id="rId25" Type="http://schemas.openxmlformats.org/officeDocument/2006/relationships/hyperlink" Target="consultantplus://offline/ref=9AFFE31AF25ECC0C4D7CA3B870A99D5F7D0ED32BE1E695F473802ABD8D57A4E39260B79FAA174DF10E20FAAD4A5B446CB6D989B9F00614ADF262D6wE64H" TargetMode="External"/><Relationship Id="rId33" Type="http://schemas.openxmlformats.org/officeDocument/2006/relationships/hyperlink" Target="consultantplus://offline/ref=9AFFE31AF25ECC0C4D7CA3B870A99D5F7D0ED32BE1E695F473802ABD8D57A4E39260B79FAA174DF10E20FDAE4A5B446CB6D989B9F00614ADF262D6wE64H" TargetMode="External"/><Relationship Id="rId38" Type="http://schemas.openxmlformats.org/officeDocument/2006/relationships/hyperlink" Target="consultantplus://offline/ref=9AFFE31AF25ECC0C4D7CA3AE73C5C75379008C24E5E19EA72FDF71E0DA5EAEB4C72FB6D1EE1952F00F3EFBAF43w06FH" TargetMode="External"/><Relationship Id="rId46" Type="http://schemas.openxmlformats.org/officeDocument/2006/relationships/hyperlink" Target="consultantplus://offline/ref=9AFFE31AF25ECC0C4D7CA3AE73C5C75379008C24E5E19EA72FDF71E0DA5EAEB4C72FB6D1EE1952F00F3EFBAF43w06FH" TargetMode="External"/><Relationship Id="rId59" Type="http://schemas.openxmlformats.org/officeDocument/2006/relationships/hyperlink" Target="consultantplus://offline/ref=9AFFE31AF25ECC0C4D7CA3B870A99D5F7D0ED32BE1E695F473802ABD8D57A4E39260B79FAA174DF10E20FFAE4A5B446CB6D989B9F00614ADF262D6wE64H" TargetMode="External"/><Relationship Id="rId67" Type="http://schemas.openxmlformats.org/officeDocument/2006/relationships/hyperlink" Target="consultantplus://offline/ref=9AFFE31AF25ECC0C4D7CA3B870A99D5F7D0ED32BE4E592F776802ABD8D57A4E39260B79FAA174DF10E20FDA94A5B446CB6D989B9F00614ADF262D6wE64H" TargetMode="External"/><Relationship Id="rId20" Type="http://schemas.openxmlformats.org/officeDocument/2006/relationships/hyperlink" Target="consultantplus://offline/ref=9AFFE31AF25ECC0C4D7CA3B870A99D5F7D0ED32BE1E695F473802ABD8D57A4E39260B79FAA174DF10E20FBAB4A5B446CB6D989B9F00614ADF262D6wE64H" TargetMode="External"/><Relationship Id="rId41" Type="http://schemas.openxmlformats.org/officeDocument/2006/relationships/hyperlink" Target="consultantplus://offline/ref=9AFFE31AF25ECC0C4D7CA3B870A99D5F7D0ED32BE4E595F476802ABD8D57A4E39260B79FAA174DF10E20F8AC4A5B446CB6D989B9F00614ADF262D6wE64H" TargetMode="External"/><Relationship Id="rId54" Type="http://schemas.openxmlformats.org/officeDocument/2006/relationships/hyperlink" Target="consultantplus://offline/ref=9AFFE31AF25ECC0C4D7CA3B870A99D5F7D0ED32BE7EB9CF27A802ABD8D57A4E39260B79FAA174DF10E20F8A94A5B446CB6D989B9F00614ADF262D6wE64H" TargetMode="External"/><Relationship Id="rId62" Type="http://schemas.openxmlformats.org/officeDocument/2006/relationships/hyperlink" Target="consultantplus://offline/ref=9AFFE31AF25ECC0C4D7CA3B870A99D5F7D0ED32BE1E695F473802ABD8D57A4E39260B79FAA174DF10E20FFAA4A5B446CB6D989B9F00614ADF262D6wE64H" TargetMode="External"/><Relationship Id="rId70" Type="http://schemas.openxmlformats.org/officeDocument/2006/relationships/hyperlink" Target="consultantplus://offline/ref=9AFFE31AF25ECC0C4D7CA3B870A99D5F7D0ED32BE5E194F170802ABD8D57A4E39260B79FAA174DF10E20F8AD4A5B446CB6D989B9F00614ADF262D6wE6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FE31AF25ECC0C4D7CA3B870A99D5F7D0ED32BE1E695F473802ABD8D57A4E39260B79FAA174DF10E20F9A74A5B446CB6D989B9F00614ADF262D6wE6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2020-11-03T07:58:00Z</dcterms:created>
  <dcterms:modified xsi:type="dcterms:W3CDTF">2020-11-03T08:00:00Z</dcterms:modified>
</cp:coreProperties>
</file>